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9C" w:rsidRDefault="006A1F9C" w:rsidP="006A1F9C">
      <w:pPr>
        <w:pStyle w:val="4"/>
        <w:spacing w:before="0" w:after="0"/>
        <w:ind w:left="284" w:firstLine="709"/>
        <w:jc w:val="center"/>
        <w:rPr>
          <w:spacing w:val="40"/>
        </w:rPr>
      </w:pPr>
      <w:r>
        <w:rPr>
          <w:b w:val="0"/>
          <w:noProof/>
          <w:sz w:val="36"/>
        </w:rPr>
        <w:drawing>
          <wp:inline distT="0" distB="0" distL="0" distR="0">
            <wp:extent cx="638175" cy="790575"/>
            <wp:effectExtent l="19050" t="0" r="9525" b="0"/>
            <wp:docPr id="1" name="Рисунок 15" descr="Нижнедевицкий МР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Нижнедевицкий МР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F9C" w:rsidRDefault="006A1F9C" w:rsidP="006A1F9C">
      <w:pPr>
        <w:pStyle w:val="4"/>
        <w:spacing w:before="0" w:after="0"/>
        <w:ind w:left="284" w:firstLine="709"/>
        <w:jc w:val="center"/>
        <w:rPr>
          <w:spacing w:val="40"/>
        </w:rPr>
      </w:pPr>
    </w:p>
    <w:p w:rsidR="006A1F9C" w:rsidRPr="00C65FF4" w:rsidRDefault="006A1F9C" w:rsidP="006A1F9C">
      <w:pPr>
        <w:pStyle w:val="4"/>
        <w:spacing w:before="0" w:after="0"/>
        <w:ind w:left="284" w:firstLine="709"/>
        <w:jc w:val="center"/>
        <w:rPr>
          <w:rFonts w:ascii="Times New Roman" w:hAnsi="Times New Roman"/>
          <w:spacing w:val="40"/>
        </w:rPr>
      </w:pPr>
      <w:r w:rsidRPr="00C65FF4">
        <w:rPr>
          <w:rFonts w:ascii="Times New Roman" w:hAnsi="Times New Roman"/>
          <w:spacing w:val="40"/>
        </w:rPr>
        <w:t xml:space="preserve">АДМИНИСТРАЦИЯ </w:t>
      </w:r>
    </w:p>
    <w:p w:rsidR="006A1F9C" w:rsidRPr="00C65FF4" w:rsidRDefault="006A1F9C" w:rsidP="006A1F9C">
      <w:pPr>
        <w:pStyle w:val="4"/>
        <w:spacing w:before="0" w:after="0"/>
        <w:ind w:left="284" w:firstLine="709"/>
        <w:jc w:val="center"/>
        <w:rPr>
          <w:rFonts w:ascii="Times New Roman" w:hAnsi="Times New Roman"/>
        </w:rPr>
      </w:pPr>
      <w:r w:rsidRPr="00C65FF4">
        <w:rPr>
          <w:rFonts w:ascii="Times New Roman" w:hAnsi="Times New Roman"/>
          <w:spacing w:val="40"/>
        </w:rPr>
        <w:t xml:space="preserve">НИЖНЕДЕВИЦКОГО МУНИЦИПАЛЬНОГО РАЙОНА </w:t>
      </w:r>
      <w:r w:rsidRPr="00C65FF4">
        <w:rPr>
          <w:rFonts w:ascii="Times New Roman" w:hAnsi="Times New Roman"/>
          <w:spacing w:val="40"/>
          <w:sz w:val="30"/>
          <w:szCs w:val="30"/>
        </w:rPr>
        <w:t>В</w:t>
      </w:r>
      <w:r w:rsidRPr="00C65FF4">
        <w:rPr>
          <w:rFonts w:ascii="Times New Roman" w:hAnsi="Times New Roman"/>
          <w:spacing w:val="40"/>
        </w:rPr>
        <w:t>ОРОНЕЖСКОЙ ОБЛАСТИ</w:t>
      </w:r>
    </w:p>
    <w:p w:rsidR="006A1F9C" w:rsidRPr="00C65FF4" w:rsidRDefault="006A1F9C" w:rsidP="006A1F9C">
      <w:pPr>
        <w:pStyle w:val="a8"/>
        <w:spacing w:before="120" w:line="400" w:lineRule="exact"/>
        <w:ind w:left="284" w:firstLine="709"/>
        <w:jc w:val="center"/>
        <w:rPr>
          <w:rFonts w:ascii="Times New Roman" w:hAnsi="Times New Roman" w:cs="Times New Roman"/>
          <w:b/>
          <w:spacing w:val="60"/>
          <w:sz w:val="32"/>
        </w:rPr>
      </w:pPr>
      <w:r w:rsidRPr="00C65FF4">
        <w:rPr>
          <w:rFonts w:ascii="Times New Roman" w:hAnsi="Times New Roman" w:cs="Times New Roman"/>
          <w:b/>
          <w:spacing w:val="60"/>
          <w:sz w:val="32"/>
          <w:szCs w:val="32"/>
        </w:rPr>
        <w:t>ПО</w:t>
      </w:r>
      <w:r w:rsidRPr="00C65FF4">
        <w:rPr>
          <w:rFonts w:ascii="Times New Roman" w:hAnsi="Times New Roman" w:cs="Times New Roman"/>
          <w:b/>
          <w:spacing w:val="60"/>
          <w:sz w:val="32"/>
        </w:rPr>
        <w:t>СТАНОВЛЕНИЕ</w:t>
      </w:r>
    </w:p>
    <w:p w:rsidR="006A1F9C" w:rsidRPr="004802CF" w:rsidRDefault="006A1F9C" w:rsidP="006A1F9C">
      <w:pPr>
        <w:pStyle w:val="a8"/>
        <w:spacing w:before="120" w:line="400" w:lineRule="exact"/>
        <w:ind w:left="284"/>
        <w:jc w:val="center"/>
        <w:rPr>
          <w:rFonts w:ascii="Times New Roman" w:hAnsi="Times New Roman"/>
          <w:spacing w:val="60"/>
        </w:rPr>
      </w:pPr>
    </w:p>
    <w:p w:rsidR="006A1F9C" w:rsidRPr="006A1F9C" w:rsidRDefault="006A1F9C" w:rsidP="006A1F9C">
      <w:pPr>
        <w:spacing w:after="0" w:line="240" w:lineRule="auto"/>
        <w:ind w:left="284"/>
        <w:rPr>
          <w:rFonts w:ascii="Times New Roman" w:hAnsi="Times New Roman" w:cs="Times New Roman"/>
          <w:u w:val="single"/>
        </w:rPr>
      </w:pPr>
      <w:r w:rsidRPr="006A1F9C">
        <w:rPr>
          <w:rFonts w:ascii="Times New Roman" w:hAnsi="Times New Roman" w:cs="Times New Roman"/>
          <w:u w:val="single"/>
        </w:rPr>
        <w:t xml:space="preserve">от 16.10.2017  года  № </w:t>
      </w:r>
      <w:r>
        <w:rPr>
          <w:rFonts w:ascii="Times New Roman" w:hAnsi="Times New Roman" w:cs="Times New Roman"/>
          <w:u w:val="single"/>
        </w:rPr>
        <w:t>824</w:t>
      </w:r>
    </w:p>
    <w:p w:rsidR="006A1F9C" w:rsidRPr="006A1F9C" w:rsidRDefault="006A1F9C" w:rsidP="006A1F9C">
      <w:pPr>
        <w:pStyle w:val="a6"/>
        <w:ind w:left="284" w:right="0"/>
        <w:jc w:val="left"/>
        <w:rPr>
          <w:b w:val="0"/>
          <w:sz w:val="16"/>
          <w:szCs w:val="16"/>
        </w:rPr>
      </w:pPr>
      <w:r w:rsidRPr="006A1F9C">
        <w:rPr>
          <w:sz w:val="16"/>
          <w:szCs w:val="16"/>
        </w:rPr>
        <w:t xml:space="preserve">                с. Нижнедевицк</w:t>
      </w:r>
    </w:p>
    <w:p w:rsidR="006A1F9C" w:rsidRPr="00FE4356" w:rsidRDefault="006A1F9C" w:rsidP="006A1F9C">
      <w:pPr>
        <w:pStyle w:val="a6"/>
        <w:ind w:left="284" w:right="0"/>
        <w:jc w:val="left"/>
        <w:rPr>
          <w:b w:val="0"/>
          <w:sz w:val="16"/>
          <w:szCs w:val="16"/>
        </w:rPr>
      </w:pPr>
    </w:p>
    <w:tbl>
      <w:tblPr>
        <w:tblW w:w="8501" w:type="dxa"/>
        <w:tblInd w:w="392" w:type="dxa"/>
        <w:tblLook w:val="04A0"/>
      </w:tblPr>
      <w:tblGrid>
        <w:gridCol w:w="5596"/>
        <w:gridCol w:w="2905"/>
      </w:tblGrid>
      <w:tr w:rsidR="006A1F9C" w:rsidRPr="00BF6A3D" w:rsidTr="006A1F9C">
        <w:trPr>
          <w:trHeight w:val="696"/>
        </w:trPr>
        <w:tc>
          <w:tcPr>
            <w:tcW w:w="5596" w:type="dxa"/>
          </w:tcPr>
          <w:p w:rsidR="006A1F9C" w:rsidRPr="006A1F9C" w:rsidRDefault="006A1F9C" w:rsidP="006A1F9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закреплении территории </w:t>
            </w:r>
            <w:proofErr w:type="gramStart"/>
            <w:r w:rsidRPr="006A1F9C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  <w:r w:rsidRPr="006A1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A1F9C" w:rsidRPr="00FE4356" w:rsidRDefault="006A1F9C" w:rsidP="00A43256">
            <w:pPr>
              <w:rPr>
                <w:sz w:val="28"/>
                <w:szCs w:val="28"/>
              </w:rPr>
            </w:pPr>
            <w:r w:rsidRPr="006A1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общеобразовательными </w:t>
            </w:r>
            <w:r w:rsidR="00A4325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организациями</w:t>
            </w:r>
            <w:r w:rsidRPr="006A1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1F9C">
              <w:rPr>
                <w:rFonts w:ascii="Times New Roman" w:hAnsi="Times New Roman" w:cs="Times New Roman"/>
                <w:b/>
                <w:sz w:val="28"/>
                <w:szCs w:val="28"/>
              </w:rPr>
              <w:t>Нижнедевицкого</w:t>
            </w:r>
            <w:proofErr w:type="spellEnd"/>
            <w:r w:rsidRPr="006A1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и </w:t>
            </w:r>
            <w:proofErr w:type="gramStart"/>
            <w:r w:rsidRPr="006A1F9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утверждении</w:t>
            </w:r>
            <w:proofErr w:type="gramEnd"/>
            <w:r w:rsidRPr="006A1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контингента</w:t>
            </w:r>
          </w:p>
        </w:tc>
        <w:tc>
          <w:tcPr>
            <w:tcW w:w="2905" w:type="dxa"/>
          </w:tcPr>
          <w:p w:rsidR="006A1F9C" w:rsidRPr="00BF6A3D" w:rsidRDefault="006A1F9C" w:rsidP="006A1F9C">
            <w:pPr>
              <w:spacing w:after="0" w:line="240" w:lineRule="auto"/>
              <w:ind w:left="284"/>
              <w:rPr>
                <w:szCs w:val="28"/>
              </w:rPr>
            </w:pPr>
          </w:p>
        </w:tc>
      </w:tr>
    </w:tbl>
    <w:p w:rsidR="00592147" w:rsidRPr="00592147" w:rsidRDefault="00592147" w:rsidP="006A1F9C">
      <w:pPr>
        <w:ind w:left="284" w:right="-284" w:firstLine="709"/>
      </w:pPr>
    </w:p>
    <w:p w:rsidR="006A1F9C" w:rsidRDefault="00592147" w:rsidP="001E3A32">
      <w:pPr>
        <w:spacing w:after="0" w:line="360" w:lineRule="auto"/>
        <w:ind w:left="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E2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16E2B">
        <w:rPr>
          <w:rFonts w:ascii="Times New Roman" w:hAnsi="Times New Roman" w:cs="Times New Roman"/>
          <w:sz w:val="28"/>
          <w:szCs w:val="28"/>
        </w:rPr>
        <w:t xml:space="preserve">В целях соблюдения конституционных прав граждан на образование, реализации принципов общедоступности и бесплатности общего образования, защиты интересов ребенка и удовлетворения потребности семьи в выборе образовательного учреждения на основании ст. </w:t>
      </w:r>
      <w:r w:rsidR="003B5E1A">
        <w:rPr>
          <w:rFonts w:ascii="Times New Roman" w:hAnsi="Times New Roman" w:cs="Times New Roman"/>
          <w:sz w:val="28"/>
          <w:szCs w:val="28"/>
        </w:rPr>
        <w:t>9</w:t>
      </w:r>
      <w:r w:rsidRPr="00E16E2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  «Об образовании» от </w:t>
      </w:r>
      <w:r w:rsidR="00767928">
        <w:rPr>
          <w:rFonts w:ascii="Times New Roman" w:hAnsi="Times New Roman" w:cs="Times New Roman"/>
          <w:sz w:val="28"/>
          <w:szCs w:val="28"/>
        </w:rPr>
        <w:t>29.12.2012г</w:t>
      </w:r>
      <w:r w:rsidRPr="00E16E2B">
        <w:rPr>
          <w:rFonts w:ascii="Times New Roman" w:hAnsi="Times New Roman" w:cs="Times New Roman"/>
          <w:sz w:val="28"/>
          <w:szCs w:val="28"/>
        </w:rPr>
        <w:t xml:space="preserve"> № </w:t>
      </w:r>
      <w:r w:rsidR="00767928">
        <w:rPr>
          <w:rFonts w:ascii="Times New Roman" w:hAnsi="Times New Roman" w:cs="Times New Roman"/>
          <w:sz w:val="28"/>
          <w:szCs w:val="28"/>
        </w:rPr>
        <w:t>273-ФЗ</w:t>
      </w:r>
      <w:r w:rsidRPr="00E16E2B">
        <w:rPr>
          <w:rFonts w:ascii="Times New Roman" w:hAnsi="Times New Roman" w:cs="Times New Roman"/>
          <w:sz w:val="28"/>
          <w:szCs w:val="28"/>
        </w:rPr>
        <w:t>, руководствуясь статьей 15 Федерального закона от 06.10.2003 № 131-ФЗ «Об общих принципах организации местного самоуправления в Российской Федерации», в соответствии с Порядком</w:t>
      </w:r>
      <w:proofErr w:type="gramEnd"/>
      <w:r w:rsidRPr="00E16E2B">
        <w:rPr>
          <w:rFonts w:ascii="Times New Roman" w:hAnsi="Times New Roman" w:cs="Times New Roman"/>
          <w:sz w:val="28"/>
          <w:szCs w:val="28"/>
        </w:rPr>
        <w:t xml:space="preserve"> приема граждан в общеобразовательные учреждения, утвержденным приказом Министерства образования и науки Российской Федерации от </w:t>
      </w:r>
      <w:r w:rsidR="003B5E1A">
        <w:rPr>
          <w:rFonts w:ascii="Times New Roman" w:hAnsi="Times New Roman" w:cs="Times New Roman"/>
          <w:sz w:val="28"/>
          <w:szCs w:val="28"/>
        </w:rPr>
        <w:t>22</w:t>
      </w:r>
      <w:r w:rsidRPr="00E16E2B">
        <w:rPr>
          <w:rFonts w:ascii="Times New Roman" w:hAnsi="Times New Roman" w:cs="Times New Roman"/>
          <w:sz w:val="28"/>
          <w:szCs w:val="28"/>
        </w:rPr>
        <w:t>.0</w:t>
      </w:r>
      <w:r w:rsidR="003B5E1A">
        <w:rPr>
          <w:rFonts w:ascii="Times New Roman" w:hAnsi="Times New Roman" w:cs="Times New Roman"/>
          <w:sz w:val="28"/>
          <w:szCs w:val="28"/>
        </w:rPr>
        <w:t>1</w:t>
      </w:r>
      <w:r w:rsidRPr="00E16E2B">
        <w:rPr>
          <w:rFonts w:ascii="Times New Roman" w:hAnsi="Times New Roman" w:cs="Times New Roman"/>
          <w:sz w:val="28"/>
          <w:szCs w:val="28"/>
        </w:rPr>
        <w:t>.20</w:t>
      </w:r>
      <w:r w:rsidR="003B5E1A">
        <w:rPr>
          <w:rFonts w:ascii="Times New Roman" w:hAnsi="Times New Roman" w:cs="Times New Roman"/>
          <w:sz w:val="28"/>
          <w:szCs w:val="28"/>
        </w:rPr>
        <w:t xml:space="preserve">14  №32, </w:t>
      </w:r>
      <w:proofErr w:type="spellStart"/>
      <w:r w:rsidR="003B5E1A">
        <w:rPr>
          <w:rFonts w:ascii="Times New Roman" w:hAnsi="Times New Roman" w:cs="Times New Roman"/>
          <w:sz w:val="28"/>
          <w:szCs w:val="28"/>
        </w:rPr>
        <w:t>санитарно-эпидемилогических</w:t>
      </w:r>
      <w:proofErr w:type="spellEnd"/>
      <w:r w:rsidR="003B5E1A">
        <w:rPr>
          <w:rFonts w:ascii="Times New Roman" w:hAnsi="Times New Roman" w:cs="Times New Roman"/>
          <w:sz w:val="28"/>
          <w:szCs w:val="28"/>
        </w:rPr>
        <w:t xml:space="preserve"> требований к условиям организации обучения в общеобразовательных учреждениях (</w:t>
      </w:r>
      <w:proofErr w:type="spellStart"/>
      <w:r w:rsidR="003B5E1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3B5E1A">
        <w:rPr>
          <w:rFonts w:ascii="Times New Roman" w:hAnsi="Times New Roman" w:cs="Times New Roman"/>
          <w:sz w:val="28"/>
          <w:szCs w:val="28"/>
        </w:rPr>
        <w:t xml:space="preserve"> 2.4.2.2821-10) утвержденных постановлением Главного государственного санитарного врача РФ от 29.12.2010 № 189,  </w:t>
      </w:r>
      <w:r w:rsidRPr="00E16E2B">
        <w:rPr>
          <w:rFonts w:ascii="Times New Roman" w:hAnsi="Times New Roman" w:cs="Times New Roman"/>
          <w:sz w:val="28"/>
          <w:szCs w:val="28"/>
        </w:rPr>
        <w:t xml:space="preserve"> </w:t>
      </w:r>
      <w:r w:rsidR="006A1F9C" w:rsidRPr="006A1F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A1F9C" w:rsidRPr="006A1F9C">
        <w:rPr>
          <w:rFonts w:ascii="Times New Roman" w:hAnsi="Times New Roman" w:cs="Times New Roman"/>
          <w:sz w:val="28"/>
          <w:szCs w:val="28"/>
        </w:rPr>
        <w:t>Нижнедевицкого</w:t>
      </w:r>
      <w:proofErr w:type="spellEnd"/>
      <w:r w:rsidR="006A1F9C" w:rsidRPr="006A1F9C"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  <w:r w:rsidR="006A1F9C" w:rsidRPr="006A1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6A1F9C" w:rsidRPr="006A1F9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6A1F9C" w:rsidRPr="006A1F9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6A1F9C" w:rsidRPr="006A1F9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6A1F9C" w:rsidRPr="006A1F9C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1E3A32" w:rsidRPr="001E3A32" w:rsidRDefault="001E3A32" w:rsidP="001E3A32">
      <w:pPr>
        <w:spacing w:after="0" w:line="360" w:lineRule="auto"/>
        <w:ind w:left="284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147" w:rsidRDefault="00592147" w:rsidP="006A1F9C">
      <w:pPr>
        <w:spacing w:after="0" w:line="360" w:lineRule="auto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2B">
        <w:rPr>
          <w:rFonts w:ascii="Times New Roman" w:hAnsi="Times New Roman" w:cs="Times New Roman"/>
          <w:sz w:val="28"/>
          <w:szCs w:val="28"/>
        </w:rPr>
        <w:t xml:space="preserve"> 1. Закрепить за общеобразовательными </w:t>
      </w:r>
      <w:r w:rsidR="00A43256">
        <w:rPr>
          <w:rFonts w:ascii="Times New Roman" w:hAnsi="Times New Roman" w:cs="Times New Roman"/>
          <w:sz w:val="28"/>
          <w:szCs w:val="28"/>
        </w:rPr>
        <w:t>организациями</w:t>
      </w:r>
      <w:r w:rsidRPr="00E16E2B">
        <w:rPr>
          <w:rFonts w:ascii="Times New Roman" w:hAnsi="Times New Roman" w:cs="Times New Roman"/>
          <w:sz w:val="28"/>
          <w:szCs w:val="28"/>
        </w:rPr>
        <w:t xml:space="preserve"> следующие  территории для организации </w:t>
      </w:r>
      <w:proofErr w:type="gramStart"/>
      <w:r w:rsidRPr="00E16E2B">
        <w:rPr>
          <w:rFonts w:ascii="Times New Roman" w:hAnsi="Times New Roman" w:cs="Times New Roman"/>
          <w:sz w:val="28"/>
          <w:szCs w:val="28"/>
        </w:rPr>
        <w:t>обучени</w:t>
      </w:r>
      <w:r w:rsidR="001E3A3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E3A32">
        <w:rPr>
          <w:rFonts w:ascii="Times New Roman" w:hAnsi="Times New Roman" w:cs="Times New Roman"/>
          <w:sz w:val="28"/>
          <w:szCs w:val="28"/>
        </w:rPr>
        <w:t xml:space="preserve"> </w:t>
      </w:r>
      <w:r w:rsidRPr="00E16E2B">
        <w:rPr>
          <w:rFonts w:ascii="Times New Roman" w:hAnsi="Times New Roman" w:cs="Times New Roman"/>
          <w:sz w:val="28"/>
          <w:szCs w:val="28"/>
        </w:rPr>
        <w:t xml:space="preserve">по основным общеобразовательным </w:t>
      </w:r>
      <w:r w:rsidRPr="00E16E2B">
        <w:rPr>
          <w:rFonts w:ascii="Times New Roman" w:hAnsi="Times New Roman" w:cs="Times New Roman"/>
          <w:sz w:val="28"/>
          <w:szCs w:val="28"/>
        </w:rPr>
        <w:lastRenderedPageBreak/>
        <w:t>программам начального общего, основного общего, среднего (полного) общего образования детьми в возрасте до 18 лет согласно приложению</w:t>
      </w:r>
      <w:r w:rsidR="003C2DBC">
        <w:rPr>
          <w:rFonts w:ascii="Times New Roman" w:hAnsi="Times New Roman" w:cs="Times New Roman"/>
          <w:sz w:val="28"/>
          <w:szCs w:val="28"/>
        </w:rPr>
        <w:t xml:space="preserve"> № 1</w:t>
      </w:r>
      <w:r w:rsidRPr="00E16E2B">
        <w:rPr>
          <w:rFonts w:ascii="Times New Roman" w:hAnsi="Times New Roman" w:cs="Times New Roman"/>
          <w:sz w:val="28"/>
          <w:szCs w:val="28"/>
        </w:rPr>
        <w:t>.</w:t>
      </w:r>
    </w:p>
    <w:p w:rsidR="000C4224" w:rsidRDefault="000C4224" w:rsidP="006A1F9C">
      <w:pPr>
        <w:spacing w:after="0" w:line="360" w:lineRule="auto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Руководителю отдела по образованию, спорту и работе с молодежью администрации</w:t>
      </w:r>
      <w:r w:rsidR="00FC5C77">
        <w:rPr>
          <w:rFonts w:ascii="Times New Roman" w:hAnsi="Times New Roman" w:cs="Times New Roman"/>
          <w:sz w:val="28"/>
          <w:szCs w:val="28"/>
        </w:rPr>
        <w:t xml:space="preserve"> (Шмойлова О.И.):</w:t>
      </w:r>
    </w:p>
    <w:p w:rsidR="00FC5C77" w:rsidRPr="00E16E2B" w:rsidRDefault="00FC5C77" w:rsidP="006A1F9C">
      <w:pPr>
        <w:spacing w:after="0" w:line="360" w:lineRule="auto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Обеспечить информирование граждан района о закрепленных за муниципальными общеобразовательными организациями территориях с использованием различных средств информации.</w:t>
      </w:r>
    </w:p>
    <w:p w:rsidR="00592147" w:rsidRDefault="00592147" w:rsidP="006A1F9C">
      <w:pPr>
        <w:spacing w:after="0" w:line="360" w:lineRule="auto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2B">
        <w:rPr>
          <w:rFonts w:ascii="Times New Roman" w:hAnsi="Times New Roman" w:cs="Times New Roman"/>
          <w:sz w:val="28"/>
          <w:szCs w:val="28"/>
        </w:rPr>
        <w:t> </w:t>
      </w:r>
      <w:r w:rsidR="00FC5C77">
        <w:rPr>
          <w:rFonts w:ascii="Times New Roman" w:hAnsi="Times New Roman" w:cs="Times New Roman"/>
          <w:sz w:val="28"/>
          <w:szCs w:val="28"/>
        </w:rPr>
        <w:t>3</w:t>
      </w:r>
      <w:r w:rsidRPr="00E16E2B">
        <w:rPr>
          <w:rFonts w:ascii="Times New Roman" w:hAnsi="Times New Roman" w:cs="Times New Roman"/>
          <w:sz w:val="28"/>
          <w:szCs w:val="28"/>
        </w:rPr>
        <w:t xml:space="preserve">. Руководителям общеобразовательных </w:t>
      </w:r>
      <w:r w:rsidR="00A43256">
        <w:rPr>
          <w:rFonts w:ascii="Times New Roman" w:hAnsi="Times New Roman" w:cs="Times New Roman"/>
          <w:sz w:val="28"/>
          <w:szCs w:val="28"/>
        </w:rPr>
        <w:t>организаций</w:t>
      </w:r>
      <w:r w:rsidRPr="00E16E2B">
        <w:rPr>
          <w:rFonts w:ascii="Times New Roman" w:hAnsi="Times New Roman" w:cs="Times New Roman"/>
          <w:sz w:val="28"/>
          <w:szCs w:val="28"/>
        </w:rPr>
        <w:t>:</w:t>
      </w:r>
    </w:p>
    <w:p w:rsidR="00FC5C77" w:rsidRDefault="00FC5C77" w:rsidP="006A1F9C">
      <w:pPr>
        <w:spacing w:after="0" w:line="360" w:lineRule="auto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количестве мест в первых классах, сроках приема заявлений в первый класс на официальном сайте общеобразовательно</w:t>
      </w:r>
      <w:r w:rsidR="00A4325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25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(не позднее 10 календарных дней с момента издания настоящего постановления);</w:t>
      </w:r>
    </w:p>
    <w:p w:rsidR="00592147" w:rsidRPr="00E16E2B" w:rsidRDefault="00FC5C77" w:rsidP="00FC5C77">
      <w:pPr>
        <w:spacing w:after="0" w:line="360" w:lineRule="auto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92147" w:rsidRPr="00E16E2B">
        <w:rPr>
          <w:rFonts w:ascii="Times New Roman" w:hAnsi="Times New Roman" w:cs="Times New Roman"/>
          <w:sz w:val="28"/>
          <w:szCs w:val="28"/>
        </w:rPr>
        <w:t xml:space="preserve">Организовать прием в муниципальные общеобразовательные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92147" w:rsidRPr="00E16E2B">
        <w:rPr>
          <w:rFonts w:ascii="Times New Roman" w:hAnsi="Times New Roman" w:cs="Times New Roman"/>
          <w:sz w:val="28"/>
          <w:szCs w:val="28"/>
        </w:rPr>
        <w:t xml:space="preserve"> детей, подлежащих обучению и проживающих на территориях, закрепленных за муниципальными общеобразовательными учреждениями.</w:t>
      </w:r>
    </w:p>
    <w:p w:rsidR="00592147" w:rsidRDefault="00FC5C77" w:rsidP="006A1F9C">
      <w:pPr>
        <w:spacing w:after="0" w:line="360" w:lineRule="auto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2147" w:rsidRPr="00E16E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92147" w:rsidRPr="00E16E2B">
        <w:rPr>
          <w:rFonts w:ascii="Times New Roman" w:hAnsi="Times New Roman" w:cs="Times New Roman"/>
          <w:sz w:val="28"/>
          <w:szCs w:val="28"/>
        </w:rPr>
        <w:t>. Вести учет детей в возрасте от 6 до 18 лет, подлежащих обучению и проживающих в микрорайоне муниципального общеобразовательно</w:t>
      </w:r>
      <w:r w:rsidR="00A43256">
        <w:rPr>
          <w:rFonts w:ascii="Times New Roman" w:hAnsi="Times New Roman" w:cs="Times New Roman"/>
          <w:sz w:val="28"/>
          <w:szCs w:val="28"/>
        </w:rPr>
        <w:t>й</w:t>
      </w:r>
      <w:r w:rsidR="00592147" w:rsidRPr="00E16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3256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592147" w:rsidRPr="00E16E2B">
        <w:rPr>
          <w:rFonts w:ascii="Times New Roman" w:hAnsi="Times New Roman" w:cs="Times New Roman"/>
          <w:sz w:val="28"/>
          <w:szCs w:val="28"/>
        </w:rPr>
        <w:t xml:space="preserve"> согласно установленному порядку</w:t>
      </w:r>
      <w:r w:rsidR="001E3A32">
        <w:rPr>
          <w:rFonts w:ascii="Times New Roman" w:hAnsi="Times New Roman" w:cs="Times New Roman"/>
          <w:sz w:val="28"/>
          <w:szCs w:val="28"/>
        </w:rPr>
        <w:t>.</w:t>
      </w:r>
    </w:p>
    <w:p w:rsidR="001E3A32" w:rsidRDefault="001E3A32" w:rsidP="006A1F9C">
      <w:pPr>
        <w:spacing w:after="0" w:line="360" w:lineRule="auto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4.Лицам, не проживающих на закрепленной за образовательной организации территории</w:t>
      </w:r>
      <w:r w:rsidR="00FD1793">
        <w:rPr>
          <w:rFonts w:ascii="Times New Roman" w:hAnsi="Times New Roman" w:cs="Times New Roman"/>
          <w:sz w:val="28"/>
          <w:szCs w:val="28"/>
        </w:rPr>
        <w:t>, может быть отказано в приеме т</w:t>
      </w:r>
      <w:r>
        <w:rPr>
          <w:rFonts w:ascii="Times New Roman" w:hAnsi="Times New Roman" w:cs="Times New Roman"/>
          <w:sz w:val="28"/>
          <w:szCs w:val="28"/>
        </w:rPr>
        <w:t>олько по причине отсутствия свободных мест.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общеобразовательной организации свободные места, то организация </w:t>
      </w:r>
      <w:r w:rsidR="00C67236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прием граждан, не проживающих на закрепленной  за организацией территории, в соответствии с правилами приема.</w:t>
      </w:r>
    </w:p>
    <w:p w:rsidR="00F8570A" w:rsidRDefault="001E3A32" w:rsidP="006A1F9C">
      <w:pPr>
        <w:spacing w:after="0" w:line="360" w:lineRule="auto"/>
        <w:ind w:left="284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570A">
        <w:rPr>
          <w:rFonts w:ascii="Times New Roman" w:hAnsi="Times New Roman" w:cs="Times New Roman"/>
          <w:sz w:val="28"/>
          <w:szCs w:val="28"/>
        </w:rPr>
        <w:t>.</w:t>
      </w:r>
      <w:r w:rsidR="00F8570A" w:rsidRPr="00F8570A">
        <w:rPr>
          <w:rFonts w:ascii="Times New Roman" w:hAnsi="Times New Roman" w:cs="Times New Roman"/>
          <w:sz w:val="28"/>
          <w:szCs w:val="28"/>
        </w:rPr>
        <w:t xml:space="preserve"> </w:t>
      </w:r>
      <w:r w:rsidR="00F8570A" w:rsidRPr="00F6100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от </w:t>
      </w:r>
      <w:r w:rsidR="006A1F9C">
        <w:rPr>
          <w:rFonts w:ascii="Times New Roman" w:hAnsi="Times New Roman" w:cs="Times New Roman"/>
          <w:sz w:val="28"/>
          <w:szCs w:val="28"/>
        </w:rPr>
        <w:t>23</w:t>
      </w:r>
      <w:r w:rsidR="00F8570A" w:rsidRPr="00F6100D">
        <w:rPr>
          <w:rFonts w:ascii="Times New Roman" w:hAnsi="Times New Roman" w:cs="Times New Roman"/>
          <w:sz w:val="28"/>
          <w:szCs w:val="28"/>
        </w:rPr>
        <w:t>.</w:t>
      </w:r>
      <w:r w:rsidR="006A1F9C">
        <w:rPr>
          <w:rFonts w:ascii="Times New Roman" w:hAnsi="Times New Roman" w:cs="Times New Roman"/>
          <w:sz w:val="28"/>
          <w:szCs w:val="28"/>
        </w:rPr>
        <w:t>10</w:t>
      </w:r>
      <w:r w:rsidR="00F8570A" w:rsidRPr="00F6100D">
        <w:rPr>
          <w:rFonts w:ascii="Times New Roman" w:hAnsi="Times New Roman" w:cs="Times New Roman"/>
          <w:sz w:val="28"/>
          <w:szCs w:val="28"/>
        </w:rPr>
        <w:t>.201</w:t>
      </w:r>
      <w:r w:rsidR="00F8570A">
        <w:rPr>
          <w:rFonts w:ascii="Times New Roman" w:hAnsi="Times New Roman" w:cs="Times New Roman"/>
          <w:sz w:val="28"/>
          <w:szCs w:val="28"/>
        </w:rPr>
        <w:t>3</w:t>
      </w:r>
      <w:r w:rsidR="00F8570A" w:rsidRPr="00F6100D">
        <w:rPr>
          <w:rFonts w:ascii="Times New Roman" w:hAnsi="Times New Roman" w:cs="Times New Roman"/>
          <w:sz w:val="28"/>
          <w:szCs w:val="28"/>
        </w:rPr>
        <w:t xml:space="preserve">г  № </w:t>
      </w:r>
      <w:r w:rsidR="006A1F9C">
        <w:rPr>
          <w:rFonts w:ascii="Times New Roman" w:hAnsi="Times New Roman" w:cs="Times New Roman"/>
          <w:sz w:val="28"/>
          <w:szCs w:val="28"/>
        </w:rPr>
        <w:t>1446</w:t>
      </w:r>
      <w:r w:rsidR="00F8570A" w:rsidRPr="00F6100D">
        <w:rPr>
          <w:rFonts w:ascii="Times New Roman" w:hAnsi="Times New Roman" w:cs="Times New Roman"/>
          <w:sz w:val="28"/>
          <w:szCs w:val="28"/>
        </w:rPr>
        <w:t xml:space="preserve"> «О </w:t>
      </w:r>
      <w:r w:rsidR="00F8570A">
        <w:rPr>
          <w:rFonts w:ascii="Times New Roman" w:hAnsi="Times New Roman" w:cs="Times New Roman"/>
          <w:sz w:val="28"/>
          <w:szCs w:val="28"/>
        </w:rPr>
        <w:t>закреплении территории</w:t>
      </w:r>
      <w:r w:rsidR="00F8570A" w:rsidRPr="00F6100D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114273" w:rsidRPr="00114273" w:rsidRDefault="001E3A32" w:rsidP="006A1F9C">
      <w:pPr>
        <w:spacing w:after="0" w:line="360" w:lineRule="auto"/>
        <w:ind w:left="284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4273" w:rsidRPr="001142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273" w:rsidRPr="00114273"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 свое действие на  </w:t>
      </w:r>
      <w:proofErr w:type="gramStart"/>
      <w:r w:rsidR="00114273" w:rsidRPr="00114273">
        <w:rPr>
          <w:rFonts w:ascii="Times New Roman" w:hAnsi="Times New Roman" w:cs="Times New Roman"/>
          <w:sz w:val="28"/>
          <w:szCs w:val="28"/>
        </w:rPr>
        <w:t>правоотношени</w:t>
      </w:r>
      <w:r w:rsidR="00FD179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14273" w:rsidRPr="00114273">
        <w:rPr>
          <w:rFonts w:ascii="Times New Roman" w:hAnsi="Times New Roman" w:cs="Times New Roman"/>
          <w:sz w:val="28"/>
          <w:szCs w:val="28"/>
        </w:rPr>
        <w:t xml:space="preserve"> возникшие с 01.0</w:t>
      </w:r>
      <w:r w:rsidR="006A1F9C">
        <w:rPr>
          <w:rFonts w:ascii="Times New Roman" w:hAnsi="Times New Roman" w:cs="Times New Roman"/>
          <w:sz w:val="28"/>
          <w:szCs w:val="28"/>
        </w:rPr>
        <w:t>9</w:t>
      </w:r>
      <w:r w:rsidR="00114273" w:rsidRPr="00114273">
        <w:rPr>
          <w:rFonts w:ascii="Times New Roman" w:hAnsi="Times New Roman" w:cs="Times New Roman"/>
          <w:sz w:val="28"/>
          <w:szCs w:val="28"/>
        </w:rPr>
        <w:t>.201</w:t>
      </w:r>
      <w:r w:rsidR="006A1F9C">
        <w:rPr>
          <w:rFonts w:ascii="Times New Roman" w:hAnsi="Times New Roman" w:cs="Times New Roman"/>
          <w:sz w:val="28"/>
          <w:szCs w:val="28"/>
        </w:rPr>
        <w:t>7</w:t>
      </w:r>
      <w:r w:rsidR="00114273" w:rsidRPr="00114273">
        <w:rPr>
          <w:rFonts w:ascii="Times New Roman" w:hAnsi="Times New Roman" w:cs="Times New Roman"/>
          <w:sz w:val="28"/>
          <w:szCs w:val="28"/>
        </w:rPr>
        <w:t>г</w:t>
      </w:r>
    </w:p>
    <w:p w:rsidR="00592147" w:rsidRPr="00E16E2B" w:rsidRDefault="001E3A32" w:rsidP="006A1F9C">
      <w:pPr>
        <w:spacing w:after="0" w:line="360" w:lineRule="auto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6E2B" w:rsidRPr="00E16E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E2B" w:rsidRPr="00E16E2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«Ленинский завет» и разместить на официальном сайте администрации </w:t>
      </w:r>
      <w:proofErr w:type="spellStart"/>
      <w:r w:rsidR="00E16E2B" w:rsidRPr="00E16E2B">
        <w:rPr>
          <w:rFonts w:ascii="Times New Roman" w:hAnsi="Times New Roman" w:cs="Times New Roman"/>
          <w:sz w:val="28"/>
          <w:szCs w:val="28"/>
        </w:rPr>
        <w:t>Нижнедевицкого</w:t>
      </w:r>
      <w:proofErr w:type="spellEnd"/>
      <w:r w:rsidR="00E16E2B" w:rsidRPr="00E16E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E2B" w:rsidRPr="00F6100D" w:rsidRDefault="001E3A32" w:rsidP="00FC5C77">
      <w:pPr>
        <w:spacing w:after="0" w:line="360" w:lineRule="auto"/>
        <w:ind w:left="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16E2B" w:rsidRPr="00E16E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6E2B" w:rsidRPr="00E16E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6E2B" w:rsidRPr="00E16E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 возложить на заместителя главы администрации </w:t>
      </w:r>
      <w:proofErr w:type="spellStart"/>
      <w:r w:rsidR="00E16E2B" w:rsidRPr="00E16E2B">
        <w:rPr>
          <w:rFonts w:ascii="Times New Roman" w:hAnsi="Times New Roman" w:cs="Times New Roman"/>
          <w:sz w:val="28"/>
          <w:szCs w:val="28"/>
        </w:rPr>
        <w:t>Нижнедевицкого</w:t>
      </w:r>
      <w:proofErr w:type="spellEnd"/>
      <w:r w:rsidR="00E16E2B" w:rsidRPr="00E16E2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16E2B" w:rsidRPr="00E16E2B">
        <w:rPr>
          <w:rFonts w:ascii="Times New Roman" w:hAnsi="Times New Roman" w:cs="Times New Roman"/>
          <w:sz w:val="28"/>
          <w:szCs w:val="28"/>
        </w:rPr>
        <w:t>Быканову</w:t>
      </w:r>
      <w:proofErr w:type="spellEnd"/>
      <w:r w:rsidR="00E16E2B" w:rsidRPr="00E16E2B">
        <w:rPr>
          <w:rFonts w:ascii="Times New Roman" w:hAnsi="Times New Roman" w:cs="Times New Roman"/>
          <w:sz w:val="28"/>
          <w:szCs w:val="28"/>
        </w:rPr>
        <w:t xml:space="preserve"> В.</w:t>
      </w:r>
      <w:r w:rsidR="00592147" w:rsidRPr="00E16E2B">
        <w:rPr>
          <w:rFonts w:ascii="Times New Roman" w:hAnsi="Times New Roman" w:cs="Times New Roman"/>
          <w:sz w:val="28"/>
          <w:szCs w:val="28"/>
        </w:rPr>
        <w:t> </w:t>
      </w:r>
      <w:r w:rsidR="00064EC5">
        <w:rPr>
          <w:rFonts w:ascii="Times New Roman" w:hAnsi="Times New Roman" w:cs="Times New Roman"/>
          <w:sz w:val="28"/>
          <w:szCs w:val="28"/>
        </w:rPr>
        <w:t>Т.</w:t>
      </w:r>
    </w:p>
    <w:p w:rsidR="00E16E2B" w:rsidRPr="00F6100D" w:rsidRDefault="00E16E2B" w:rsidP="006A1F9C">
      <w:pPr>
        <w:spacing w:after="0" w:line="360" w:lineRule="auto"/>
        <w:ind w:left="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00D">
        <w:rPr>
          <w:rFonts w:ascii="Times New Roman" w:hAnsi="Times New Roman" w:cs="Times New Roman"/>
          <w:sz w:val="28"/>
          <w:szCs w:val="28"/>
        </w:rPr>
        <w:t xml:space="preserve"> </w:t>
      </w:r>
      <w:r w:rsidR="006A1F9C">
        <w:rPr>
          <w:rFonts w:ascii="Times New Roman" w:hAnsi="Times New Roman" w:cs="Times New Roman"/>
          <w:sz w:val="28"/>
          <w:szCs w:val="28"/>
        </w:rPr>
        <w:t>И. о. г</w:t>
      </w:r>
      <w:r w:rsidRPr="00F6100D">
        <w:rPr>
          <w:rFonts w:ascii="Times New Roman" w:hAnsi="Times New Roman" w:cs="Times New Roman"/>
          <w:sz w:val="28"/>
          <w:szCs w:val="28"/>
        </w:rPr>
        <w:t>лав</w:t>
      </w:r>
      <w:r w:rsidR="006A1F9C">
        <w:rPr>
          <w:rFonts w:ascii="Times New Roman" w:hAnsi="Times New Roman" w:cs="Times New Roman"/>
          <w:sz w:val="28"/>
          <w:szCs w:val="28"/>
        </w:rPr>
        <w:t>ы</w:t>
      </w:r>
      <w:r w:rsidRPr="00F610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16E2B" w:rsidRPr="00F6100D" w:rsidRDefault="00E16E2B" w:rsidP="006A1F9C">
      <w:pPr>
        <w:spacing w:after="0" w:line="360" w:lineRule="auto"/>
        <w:ind w:left="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00D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</w:t>
      </w:r>
      <w:r w:rsidR="006A1F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100D">
        <w:rPr>
          <w:rFonts w:ascii="Times New Roman" w:hAnsi="Times New Roman" w:cs="Times New Roman"/>
          <w:sz w:val="28"/>
          <w:szCs w:val="28"/>
        </w:rPr>
        <w:t xml:space="preserve"> В.</w:t>
      </w:r>
      <w:r w:rsidR="006A1F9C">
        <w:rPr>
          <w:rFonts w:ascii="Times New Roman" w:hAnsi="Times New Roman" w:cs="Times New Roman"/>
          <w:sz w:val="28"/>
          <w:szCs w:val="28"/>
        </w:rPr>
        <w:t>Н</w:t>
      </w:r>
      <w:r w:rsidRPr="00F6100D">
        <w:rPr>
          <w:rFonts w:ascii="Times New Roman" w:hAnsi="Times New Roman" w:cs="Times New Roman"/>
          <w:sz w:val="28"/>
          <w:szCs w:val="28"/>
        </w:rPr>
        <w:t xml:space="preserve">. </w:t>
      </w:r>
      <w:r w:rsidR="006A1F9C">
        <w:rPr>
          <w:rFonts w:ascii="Times New Roman" w:hAnsi="Times New Roman" w:cs="Times New Roman"/>
          <w:sz w:val="28"/>
          <w:szCs w:val="28"/>
        </w:rPr>
        <w:t>Просветов</w:t>
      </w:r>
      <w:r w:rsidRPr="00F61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7B4" w:rsidRPr="00F6100D" w:rsidRDefault="00AE57B4" w:rsidP="00FC5C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F9C" w:rsidRPr="006A1F9C" w:rsidRDefault="006A1F9C" w:rsidP="006A1F9C">
      <w:pPr>
        <w:tabs>
          <w:tab w:val="right" w:pos="10203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6A1F9C">
        <w:rPr>
          <w:rFonts w:ascii="Times New Roman" w:hAnsi="Times New Roman" w:cs="Times New Roman"/>
        </w:rPr>
        <w:t xml:space="preserve">Исп. </w:t>
      </w:r>
      <w:r w:rsidR="00064EC5">
        <w:rPr>
          <w:rFonts w:ascii="Times New Roman" w:hAnsi="Times New Roman" w:cs="Times New Roman"/>
        </w:rPr>
        <w:t>Кузнецова</w:t>
      </w:r>
    </w:p>
    <w:p w:rsidR="00AE57B4" w:rsidRPr="00E5371D" w:rsidRDefault="006A1F9C" w:rsidP="00E5371D">
      <w:pPr>
        <w:tabs>
          <w:tab w:val="right" w:pos="10203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6A1F9C">
        <w:rPr>
          <w:rFonts w:ascii="Times New Roman" w:hAnsi="Times New Roman" w:cs="Times New Roman"/>
        </w:rPr>
        <w:t>8(47370)51-6-3</w:t>
      </w:r>
      <w:r w:rsidR="00FC5C77">
        <w:rPr>
          <w:rFonts w:ascii="Times New Roman" w:hAnsi="Times New Roman" w:cs="Times New Roman"/>
        </w:rPr>
        <w:t>4</w:t>
      </w:r>
      <w:r w:rsidR="007D0221" w:rsidRPr="007D022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E3A32" w:rsidRDefault="007D0221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7D0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1E3A32" w:rsidRDefault="001E3A32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A1F9C" w:rsidRPr="006A1F9C" w:rsidRDefault="007D0221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</w:rPr>
      </w:pPr>
      <w:r w:rsidRPr="007D0221">
        <w:rPr>
          <w:rFonts w:ascii="Times New Roman" w:hAnsi="Times New Roman" w:cs="Times New Roman"/>
          <w:sz w:val="24"/>
          <w:szCs w:val="24"/>
        </w:rPr>
        <w:t xml:space="preserve">  </w:t>
      </w:r>
      <w:r w:rsidR="006A1F9C" w:rsidRPr="006A1F9C">
        <w:rPr>
          <w:rFonts w:ascii="Times New Roman" w:hAnsi="Times New Roman" w:cs="Times New Roman"/>
        </w:rPr>
        <w:t>Приложение № 1</w:t>
      </w:r>
    </w:p>
    <w:p w:rsidR="006A1F9C" w:rsidRPr="006A1F9C" w:rsidRDefault="006A1F9C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</w:rPr>
      </w:pPr>
      <w:r w:rsidRPr="006A1F9C">
        <w:rPr>
          <w:rFonts w:ascii="Times New Roman" w:hAnsi="Times New Roman" w:cs="Times New Roman"/>
        </w:rPr>
        <w:t xml:space="preserve">к постановлению администрации </w:t>
      </w:r>
    </w:p>
    <w:p w:rsidR="006A1F9C" w:rsidRPr="006A1F9C" w:rsidRDefault="006A1F9C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</w:rPr>
      </w:pPr>
      <w:proofErr w:type="spellStart"/>
      <w:r w:rsidRPr="006A1F9C">
        <w:rPr>
          <w:rFonts w:ascii="Times New Roman" w:hAnsi="Times New Roman" w:cs="Times New Roman"/>
        </w:rPr>
        <w:t>Нижнедевицкого</w:t>
      </w:r>
      <w:proofErr w:type="spellEnd"/>
      <w:r w:rsidR="00AE57B4">
        <w:rPr>
          <w:rFonts w:ascii="Times New Roman" w:hAnsi="Times New Roman" w:cs="Times New Roman"/>
        </w:rPr>
        <w:t xml:space="preserve"> </w:t>
      </w:r>
      <w:r w:rsidRPr="006A1F9C">
        <w:rPr>
          <w:rFonts w:ascii="Times New Roman" w:hAnsi="Times New Roman" w:cs="Times New Roman"/>
        </w:rPr>
        <w:t>муниципального района</w:t>
      </w:r>
    </w:p>
    <w:p w:rsidR="006A1F9C" w:rsidRPr="006A1F9C" w:rsidRDefault="006A1F9C" w:rsidP="00A73B94">
      <w:pPr>
        <w:spacing w:after="0" w:line="240" w:lineRule="auto"/>
        <w:ind w:right="-143"/>
        <w:jc w:val="right"/>
        <w:rPr>
          <w:rFonts w:ascii="Times New Roman" w:hAnsi="Times New Roman" w:cs="Times New Roman"/>
        </w:rPr>
      </w:pPr>
      <w:r w:rsidRPr="006A1F9C">
        <w:rPr>
          <w:rFonts w:ascii="Times New Roman" w:hAnsi="Times New Roman" w:cs="Times New Roman"/>
        </w:rPr>
        <w:t>от 16 октября  2017г №  8</w:t>
      </w:r>
      <w:r>
        <w:rPr>
          <w:rFonts w:ascii="Times New Roman" w:hAnsi="Times New Roman" w:cs="Times New Roman"/>
        </w:rPr>
        <w:t>24</w:t>
      </w:r>
    </w:p>
    <w:p w:rsidR="006A1F9C" w:rsidRDefault="006A1F9C" w:rsidP="00AE5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147" w:rsidRPr="006A1F9C" w:rsidRDefault="00592147" w:rsidP="00A73B9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6A1F9C">
        <w:rPr>
          <w:rFonts w:ascii="Times New Roman" w:hAnsi="Times New Roman" w:cs="Times New Roman"/>
          <w:sz w:val="28"/>
          <w:szCs w:val="28"/>
        </w:rPr>
        <w:t>Территории,</w:t>
      </w:r>
    </w:p>
    <w:p w:rsidR="00592147" w:rsidRPr="006A1F9C" w:rsidRDefault="00592147" w:rsidP="00A73B9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1F9C">
        <w:rPr>
          <w:rFonts w:ascii="Times New Roman" w:hAnsi="Times New Roman" w:cs="Times New Roman"/>
          <w:sz w:val="28"/>
          <w:szCs w:val="28"/>
        </w:rPr>
        <w:t>закрепленные</w:t>
      </w:r>
      <w:proofErr w:type="gramEnd"/>
      <w:r w:rsidRPr="006A1F9C">
        <w:rPr>
          <w:rFonts w:ascii="Times New Roman" w:hAnsi="Times New Roman" w:cs="Times New Roman"/>
          <w:sz w:val="28"/>
          <w:szCs w:val="28"/>
        </w:rPr>
        <w:t xml:space="preserve"> за общеобразовательными учреждениями </w:t>
      </w:r>
      <w:proofErr w:type="spellStart"/>
      <w:r w:rsidR="00E16E2B" w:rsidRPr="006A1F9C">
        <w:rPr>
          <w:rFonts w:ascii="Times New Roman" w:hAnsi="Times New Roman" w:cs="Times New Roman"/>
          <w:sz w:val="28"/>
          <w:szCs w:val="28"/>
        </w:rPr>
        <w:t>Нижнедевицкого</w:t>
      </w:r>
      <w:proofErr w:type="spellEnd"/>
      <w:r w:rsidR="00E16E2B" w:rsidRPr="006A1F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tbl>
      <w:tblPr>
        <w:tblW w:w="9456" w:type="dxa"/>
        <w:tblInd w:w="3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401"/>
        <w:gridCol w:w="2130"/>
        <w:gridCol w:w="3359"/>
      </w:tblGrid>
      <w:tr w:rsidR="00E5371D" w:rsidRPr="007D0221" w:rsidTr="00E5371D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1D" w:rsidRPr="007D0221" w:rsidRDefault="00E5371D" w:rsidP="00E5371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организации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371D" w:rsidRPr="007D0221" w:rsidRDefault="00E5371D" w:rsidP="00E5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Населенные пункты, улицы</w:t>
            </w:r>
          </w:p>
        </w:tc>
      </w:tr>
      <w:tr w:rsidR="00E5371D" w:rsidRPr="007D0221" w:rsidTr="00E5371D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1.     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Вязноватовская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им. 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С.В.»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D">
              <w:rPr>
                <w:rFonts w:ascii="Times New Roman" w:hAnsi="Times New Roman" w:cs="Times New Roman"/>
                <w:sz w:val="24"/>
                <w:szCs w:val="24"/>
              </w:rPr>
              <w:t xml:space="preserve">396891, Воронежская область, </w:t>
            </w:r>
            <w:proofErr w:type="spellStart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>Нижнедевицкий</w:t>
            </w:r>
            <w:proofErr w:type="spellEnd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>Вязноватовка</w:t>
            </w:r>
            <w:proofErr w:type="spellEnd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>, ул. Загорского,7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371D" w:rsidRPr="007D0221" w:rsidRDefault="00E5371D" w:rsidP="00E5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 пункты 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Вязноватовского</w:t>
            </w:r>
            <w:proofErr w:type="spellEnd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5371D" w:rsidRPr="007D0221" w:rsidTr="00E5371D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2.     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Верхнетуровская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D">
              <w:rPr>
                <w:rFonts w:ascii="Times New Roman" w:hAnsi="Times New Roman" w:cs="Times New Roman"/>
                <w:sz w:val="24"/>
                <w:szCs w:val="24"/>
              </w:rPr>
              <w:t xml:space="preserve">396892, Воронежская область, </w:t>
            </w:r>
            <w:proofErr w:type="spellStart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>Нижнедевицкий</w:t>
            </w:r>
            <w:proofErr w:type="spellEnd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Верхнее Турово, ул. Школьная, 1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371D" w:rsidRPr="007D0221" w:rsidRDefault="00E5371D" w:rsidP="00E5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Верхнетуровского</w:t>
            </w:r>
            <w:proofErr w:type="spellEnd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Нижнетуровского</w:t>
            </w:r>
            <w:proofErr w:type="spellEnd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E5371D" w:rsidRPr="007D0221" w:rsidTr="00E5371D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3.     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Курбатовская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D">
              <w:rPr>
                <w:rFonts w:ascii="Times New Roman" w:hAnsi="Times New Roman" w:cs="Times New Roman"/>
                <w:sz w:val="24"/>
                <w:szCs w:val="24"/>
              </w:rPr>
              <w:t xml:space="preserve">396875, Воронежская область, </w:t>
            </w:r>
            <w:proofErr w:type="spellStart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>Нижнедевицкий</w:t>
            </w:r>
            <w:proofErr w:type="spellEnd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>Курбатово</w:t>
            </w:r>
            <w:proofErr w:type="spellEnd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>, ул. Школьная, 114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371D" w:rsidRPr="007D0221" w:rsidRDefault="00E5371D" w:rsidP="00E5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Курбатовского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Андреевского сельского поселения</w:t>
            </w:r>
          </w:p>
        </w:tc>
      </w:tr>
      <w:tr w:rsidR="00E5371D" w:rsidRPr="007D0221" w:rsidTr="00E5371D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4.     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Кучугуровская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D">
              <w:rPr>
                <w:rFonts w:ascii="Times New Roman" w:hAnsi="Times New Roman" w:cs="Times New Roman"/>
                <w:sz w:val="24"/>
                <w:szCs w:val="24"/>
              </w:rPr>
              <w:t xml:space="preserve">396862, Воронежская область, </w:t>
            </w:r>
            <w:proofErr w:type="spellStart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>Нижнедевицкий</w:t>
            </w:r>
            <w:proofErr w:type="spellEnd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>. с/</w:t>
            </w:r>
            <w:proofErr w:type="spellStart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>Нижнедевицкий</w:t>
            </w:r>
            <w:proofErr w:type="spellEnd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>", ул. Чагадаева,16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371D" w:rsidRPr="007D0221" w:rsidRDefault="00E5371D" w:rsidP="00E5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Кучугуровского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(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пос. с/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Нижнедевицкий</w:t>
            </w:r>
            <w:proofErr w:type="spellEnd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», с. </w:t>
            </w:r>
            <w:proofErr w:type="gram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Широкое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х. Парный,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Кучугуры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371D" w:rsidRPr="007D0221" w:rsidTr="00E5371D">
        <w:trPr>
          <w:trHeight w:val="152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5.     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Лесополянская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D">
              <w:rPr>
                <w:rFonts w:ascii="Times New Roman" w:hAnsi="Times New Roman" w:cs="Times New Roman"/>
                <w:sz w:val="24"/>
                <w:szCs w:val="24"/>
              </w:rPr>
              <w:t xml:space="preserve">396860, Воронежская область, </w:t>
            </w:r>
            <w:proofErr w:type="spellStart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>Нижнедевицкий</w:t>
            </w:r>
            <w:proofErr w:type="spellEnd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Нижнедевицк, ул. Центральная, 22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371D" w:rsidRPr="007D0221" w:rsidRDefault="00E5371D" w:rsidP="00E5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Новоольшанского</w:t>
            </w:r>
            <w:proofErr w:type="spellEnd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пос. Нижнедевицк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371D" w:rsidRPr="007D0221" w:rsidTr="00E5371D">
        <w:trPr>
          <w:trHeight w:val="70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6.     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4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A4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Нижнедевицкая</w:t>
            </w:r>
            <w:proofErr w:type="spellEnd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1D" w:rsidRPr="007D0221" w:rsidRDefault="00E5371D" w:rsidP="00A7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D">
              <w:rPr>
                <w:rFonts w:ascii="Times New Roman" w:hAnsi="Times New Roman" w:cs="Times New Roman"/>
                <w:sz w:val="24"/>
                <w:szCs w:val="24"/>
              </w:rPr>
              <w:t xml:space="preserve">396870, Воронежская область, </w:t>
            </w:r>
            <w:proofErr w:type="spellStart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>Нижнедевицкий</w:t>
            </w:r>
            <w:proofErr w:type="spellEnd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Нижнедевицк, ул. Революционная, 38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371D" w:rsidRDefault="00E5371D" w:rsidP="00385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Нижнедевицкого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по границе: ул. Братьев Серых от дома №1 до № 17, Театральная от дома № 1 до № 22,24,    от № 26 до № 40, Революционная, Луначарского, защитная, Братская, Воронежская, Юбилейная, Нади Коваленко, Садовая, Зеленая, Космонавтов, Азарова, Мира, Чижова дома № 1, 3,4,11,13, 15, 17,19.21,  Долгова,  Пролетарская от дома № 1 до № 38,  Красноармейская, Воронежский спуск, Победы, Спортивная, Восточная, Почтовая, пер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Краснознаменный, Красноармейский. </w:t>
            </w:r>
          </w:p>
          <w:p w:rsidR="00E5371D" w:rsidRDefault="00E5371D" w:rsidP="00385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Новоольшанского</w:t>
            </w:r>
            <w:proofErr w:type="spellEnd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</w:t>
            </w:r>
            <w:proofErr w:type="gram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. Новая Ольшанка).</w:t>
            </w:r>
          </w:p>
          <w:p w:rsidR="00E5371D" w:rsidRPr="007D0221" w:rsidRDefault="00E5371D" w:rsidP="00385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Нороворотаевского</w:t>
            </w:r>
            <w:proofErr w:type="spellEnd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71D" w:rsidRPr="007D0221" w:rsidTr="00E5371D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7.     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1D" w:rsidRPr="007D0221" w:rsidRDefault="00E5371D" w:rsidP="00D54C6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Нижнедевицкая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1D" w:rsidRPr="007D0221" w:rsidRDefault="00E5371D" w:rsidP="00AE57B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D">
              <w:rPr>
                <w:rFonts w:ascii="Times New Roman" w:hAnsi="Times New Roman" w:cs="Times New Roman"/>
                <w:sz w:val="24"/>
                <w:szCs w:val="24"/>
              </w:rPr>
              <w:t xml:space="preserve">396870, Воронежская область, </w:t>
            </w:r>
            <w:proofErr w:type="spellStart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>Нижнедевицкий</w:t>
            </w:r>
            <w:proofErr w:type="spellEnd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Нижнедевицк, ул. Луговая, 1-а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371D" w:rsidRDefault="00E5371D" w:rsidP="00E5371D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 границах 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Нижнедевицкого</w:t>
            </w:r>
            <w:proofErr w:type="spellEnd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ул. Гражданская,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Вотчтова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Мелиораторов, Первомайская, октябрьская, Южная, 8 Марта, Солнечная, Овражная, 70-лет октября, Молодежная, Советская,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Крестьянская, Луговая, Песчаная, Цветочная, Газовая, Загородная, Беговая, Полевая, Домостроителей, Дорожная, Снежная, Кольцевая, рабочая, Западная,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Пролетарская  от дома № 39 до № 93 –а, Братьев Серых от дома № 18 до №36, Театральная дома № 23,25 от дома № 44 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№50, Чижова  дома № 6, 10, 12, 16, 20, от дома № 22 до № 55,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Кольцевой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 Марта.</w:t>
            </w:r>
          </w:p>
          <w:p w:rsidR="00E5371D" w:rsidRDefault="00E5371D" w:rsidP="00E5371D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Михневского</w:t>
            </w:r>
            <w:proofErr w:type="spellEnd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71D" w:rsidRPr="007D0221" w:rsidRDefault="00E5371D" w:rsidP="00E5371D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Нороворотаевского</w:t>
            </w:r>
            <w:proofErr w:type="spellEnd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71D" w:rsidRPr="007D0221" w:rsidTr="00E5371D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8.     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1D" w:rsidRPr="007D0221" w:rsidRDefault="00E5371D" w:rsidP="00E5371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«Острянская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D">
              <w:rPr>
                <w:rFonts w:ascii="Times New Roman" w:hAnsi="Times New Roman" w:cs="Times New Roman"/>
                <w:sz w:val="24"/>
                <w:szCs w:val="24"/>
              </w:rPr>
              <w:t xml:space="preserve">396886, Воронежская область, </w:t>
            </w:r>
            <w:proofErr w:type="spellStart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>Нижнедевицкий</w:t>
            </w:r>
            <w:proofErr w:type="spellEnd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>Острянка</w:t>
            </w:r>
            <w:proofErr w:type="spellEnd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>, ул. Центральная, 40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371D" w:rsidRPr="007D0221" w:rsidRDefault="00E5371D" w:rsidP="00E5371D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Острянского сельского поселения</w:t>
            </w:r>
          </w:p>
        </w:tc>
      </w:tr>
      <w:tr w:rsidR="00E5371D" w:rsidRPr="007D0221" w:rsidTr="00E5371D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9.     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«Першинская  средняя общеобразовательная школа»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D">
              <w:rPr>
                <w:rFonts w:ascii="Times New Roman" w:hAnsi="Times New Roman" w:cs="Times New Roman"/>
                <w:sz w:val="24"/>
                <w:szCs w:val="24"/>
              </w:rPr>
              <w:t xml:space="preserve">396882, Воронежская область, </w:t>
            </w:r>
            <w:proofErr w:type="spellStart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>Нижнедевицкий</w:t>
            </w:r>
            <w:proofErr w:type="spellEnd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>Першино</w:t>
            </w:r>
            <w:proofErr w:type="spellEnd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>, ул. Меркулова, 12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371D" w:rsidRPr="007D0221" w:rsidRDefault="00E5371D" w:rsidP="00E5371D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Першинского</w:t>
            </w:r>
            <w:proofErr w:type="spellEnd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E5371D" w:rsidRPr="007D0221" w:rsidTr="00E5371D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10.   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Синелипяговская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D">
              <w:rPr>
                <w:rFonts w:ascii="Times New Roman" w:hAnsi="Times New Roman" w:cs="Times New Roman"/>
                <w:sz w:val="24"/>
                <w:szCs w:val="24"/>
              </w:rPr>
              <w:t xml:space="preserve">396858, Воронежская область, </w:t>
            </w:r>
            <w:proofErr w:type="spellStart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>Нижнедевицкий</w:t>
            </w:r>
            <w:proofErr w:type="spellEnd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Синее Липяги, пер. Школьный, 10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371D" w:rsidRPr="007D0221" w:rsidRDefault="00E5371D" w:rsidP="00E5371D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Синелипяговского</w:t>
            </w:r>
            <w:proofErr w:type="spellEnd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Скупопотуданского</w:t>
            </w:r>
            <w:proofErr w:type="spellEnd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E5371D" w:rsidRPr="007D0221" w:rsidTr="00E5371D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11.   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Хвощеватовская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D">
              <w:rPr>
                <w:rFonts w:ascii="Times New Roman" w:hAnsi="Times New Roman" w:cs="Times New Roman"/>
                <w:sz w:val="24"/>
                <w:szCs w:val="24"/>
              </w:rPr>
              <w:t xml:space="preserve">396884,Воронежская область, </w:t>
            </w:r>
            <w:proofErr w:type="spellStart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>Нижнедевицкий</w:t>
            </w:r>
            <w:proofErr w:type="spellEnd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 xml:space="preserve"> район,  пос. с/</w:t>
            </w:r>
            <w:proofErr w:type="spellStart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>Кучугуровский</w:t>
            </w:r>
            <w:proofErr w:type="spellEnd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>", ул. Садовая, 10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371D" w:rsidRPr="007D0221" w:rsidRDefault="00E5371D" w:rsidP="00E5371D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Хвощеватовского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E5371D" w:rsidRPr="007D0221" w:rsidTr="00E5371D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.  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Нороворотаевская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основная  общеобразовательная школа»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1D" w:rsidRPr="007D0221" w:rsidRDefault="00E5371D" w:rsidP="00A73B9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71D">
              <w:rPr>
                <w:rFonts w:ascii="Times New Roman" w:hAnsi="Times New Roman" w:cs="Times New Roman"/>
                <w:sz w:val="24"/>
                <w:szCs w:val="24"/>
              </w:rPr>
              <w:t xml:space="preserve">396860, Воронежская область, </w:t>
            </w:r>
            <w:proofErr w:type="spellStart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>Нижнедевицкий</w:t>
            </w:r>
            <w:proofErr w:type="spellEnd"/>
            <w:r w:rsidRPr="00E5371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Глазово,  ул. Мира, 98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371D" w:rsidRPr="007D0221" w:rsidRDefault="00E5371D" w:rsidP="00E5371D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</w:t>
            </w:r>
            <w:proofErr w:type="spellStart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>Нороворотаевского</w:t>
            </w:r>
            <w:proofErr w:type="spellEnd"/>
            <w:r w:rsidRPr="007D02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A73B94" w:rsidRDefault="00114273" w:rsidP="00A73B9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A73B94">
        <w:rPr>
          <w:rFonts w:ascii="Times New Roman" w:hAnsi="Times New Roman" w:cs="Times New Roman"/>
          <w:sz w:val="24"/>
          <w:szCs w:val="24"/>
        </w:rPr>
        <w:t>отдела по образованию,</w:t>
      </w:r>
    </w:p>
    <w:p w:rsidR="00A77D4C" w:rsidRPr="007D0221" w:rsidRDefault="00A73B94" w:rsidP="00A73B9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спорту и работе с молодежью                                                                    О.И.Шмойлова</w:t>
      </w:r>
    </w:p>
    <w:sectPr w:rsidR="00A77D4C" w:rsidRPr="007D0221" w:rsidSect="00FC5C77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C5"/>
    <w:rsid w:val="00052C08"/>
    <w:rsid w:val="00064EC5"/>
    <w:rsid w:val="000C4224"/>
    <w:rsid w:val="00114273"/>
    <w:rsid w:val="00122998"/>
    <w:rsid w:val="00165345"/>
    <w:rsid w:val="001E3A32"/>
    <w:rsid w:val="001E7188"/>
    <w:rsid w:val="002B7EC5"/>
    <w:rsid w:val="0034135E"/>
    <w:rsid w:val="003B5E1A"/>
    <w:rsid w:val="003B6044"/>
    <w:rsid w:val="003C2DBC"/>
    <w:rsid w:val="00444FAE"/>
    <w:rsid w:val="00521499"/>
    <w:rsid w:val="0053496A"/>
    <w:rsid w:val="005762A6"/>
    <w:rsid w:val="00592147"/>
    <w:rsid w:val="005C3C73"/>
    <w:rsid w:val="00657000"/>
    <w:rsid w:val="006A1F9C"/>
    <w:rsid w:val="00767928"/>
    <w:rsid w:val="007D0221"/>
    <w:rsid w:val="007D4E6D"/>
    <w:rsid w:val="007F787C"/>
    <w:rsid w:val="00902BFF"/>
    <w:rsid w:val="009845F6"/>
    <w:rsid w:val="009B0AE6"/>
    <w:rsid w:val="00A4021C"/>
    <w:rsid w:val="00A43256"/>
    <w:rsid w:val="00A70708"/>
    <w:rsid w:val="00A73B94"/>
    <w:rsid w:val="00A77D4C"/>
    <w:rsid w:val="00A92034"/>
    <w:rsid w:val="00AE57B4"/>
    <w:rsid w:val="00AE5B38"/>
    <w:rsid w:val="00AF36BB"/>
    <w:rsid w:val="00B87809"/>
    <w:rsid w:val="00C05761"/>
    <w:rsid w:val="00C67236"/>
    <w:rsid w:val="00D54C65"/>
    <w:rsid w:val="00DD6A85"/>
    <w:rsid w:val="00E0780D"/>
    <w:rsid w:val="00E16E2B"/>
    <w:rsid w:val="00E5371D"/>
    <w:rsid w:val="00EC1290"/>
    <w:rsid w:val="00F8570A"/>
    <w:rsid w:val="00F86051"/>
    <w:rsid w:val="00FB4F16"/>
    <w:rsid w:val="00FC5C77"/>
    <w:rsid w:val="00FD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61"/>
  </w:style>
  <w:style w:type="paragraph" w:styleId="4">
    <w:name w:val="heading 4"/>
    <w:basedOn w:val="a"/>
    <w:next w:val="a"/>
    <w:link w:val="40"/>
    <w:semiHidden/>
    <w:unhideWhenUsed/>
    <w:qFormat/>
    <w:rsid w:val="006A1F9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2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2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6A1F9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11"/>
    <w:qFormat/>
    <w:rsid w:val="006A1F9C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6A1F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Обычный.Название подразделения"/>
    <w:uiPriority w:val="99"/>
    <w:rsid w:val="006A1F9C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0C4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BEDE-644B-4451-BBF8-CF85DC5B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6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Экономисты</cp:lastModifiedBy>
  <cp:revision>15</cp:revision>
  <cp:lastPrinted>2017-10-25T11:47:00Z</cp:lastPrinted>
  <dcterms:created xsi:type="dcterms:W3CDTF">2013-10-15T02:36:00Z</dcterms:created>
  <dcterms:modified xsi:type="dcterms:W3CDTF">2017-10-25T11:47:00Z</dcterms:modified>
</cp:coreProperties>
</file>